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28804" w14:textId="583E0C6D" w:rsidR="00EA0570" w:rsidRDefault="00EA0570">
      <w:pPr>
        <w:rPr>
          <w:rStyle w:val="fontstyle01"/>
        </w:rPr>
      </w:pPr>
      <w:r w:rsidRPr="00EA0570">
        <w:rPr>
          <w:rFonts w:ascii="MinionPro-Regular" w:hAnsi="MinionPro-Regular"/>
          <w:color w:val="DF5E98"/>
          <w:sz w:val="40"/>
          <w:szCs w:val="40"/>
        </w:rPr>
        <w:t>Music</w:t>
      </w:r>
      <w:r>
        <w:rPr>
          <w:rFonts w:ascii="MinionPro-Regular" w:hAnsi="MinionPro-Regular"/>
          <w:color w:val="DF5E98"/>
          <w:sz w:val="40"/>
          <w:szCs w:val="40"/>
        </w:rPr>
        <w:t xml:space="preserve"> Tuition</w:t>
      </w:r>
      <w:r w:rsidR="009821E2">
        <w:rPr>
          <w:rFonts w:ascii="MinionPro-Regular" w:hAnsi="MinionPro-Regular"/>
          <w:color w:val="DF5E98"/>
          <w:sz w:val="40"/>
          <w:szCs w:val="40"/>
        </w:rPr>
        <w:t xml:space="preserve"> at HCH</w:t>
      </w:r>
    </w:p>
    <w:p w14:paraId="7ADE7201" w14:textId="0041645C" w:rsidR="00BF42BF" w:rsidRDefault="00EA0570">
      <w:pPr>
        <w:rPr>
          <w:rStyle w:val="fontstyle01"/>
        </w:rPr>
      </w:pPr>
      <w:r>
        <w:rPr>
          <w:rStyle w:val="fontstyle01"/>
        </w:rPr>
        <w:t>Learning an instrument offers innumerable benefits to our students, encompassing the intellectual,</w:t>
      </w:r>
      <w:r>
        <w:rPr>
          <w:rFonts w:ascii="Roboto-Regular" w:hAnsi="Roboto-Regular"/>
          <w:color w:val="425563"/>
          <w:sz w:val="20"/>
          <w:szCs w:val="20"/>
        </w:rPr>
        <w:br/>
      </w:r>
      <w:r>
        <w:rPr>
          <w:rStyle w:val="fontstyle01"/>
        </w:rPr>
        <w:t xml:space="preserve">physical, social, spiritual and so much more. At HCH, we offer a variety of instruments for our students to learn with our fantastic team of visiting </w:t>
      </w:r>
      <w:r w:rsidR="003D6737">
        <w:rPr>
          <w:rStyle w:val="fontstyle01"/>
        </w:rPr>
        <w:t>music teachers</w:t>
      </w:r>
      <w:r>
        <w:rPr>
          <w:rStyle w:val="fontstyle01"/>
        </w:rPr>
        <w:t xml:space="preserve">. </w:t>
      </w:r>
    </w:p>
    <w:p w14:paraId="23F175E7" w14:textId="4BDBC801" w:rsidR="00BF42BF" w:rsidRDefault="00EA0570">
      <w:pPr>
        <w:rPr>
          <w:rStyle w:val="fontstyle01"/>
        </w:rPr>
      </w:pPr>
      <w:r>
        <w:rPr>
          <w:rStyle w:val="fontstyle01"/>
        </w:rPr>
        <w:t>Students in year 2 and above</w:t>
      </w:r>
      <w:r w:rsidR="00BF42BF">
        <w:rPr>
          <w:rStyle w:val="fontstyle01"/>
        </w:rPr>
        <w:t xml:space="preserve"> </w:t>
      </w:r>
      <w:r>
        <w:rPr>
          <w:rStyle w:val="fontstyle01"/>
        </w:rPr>
        <w:t>can choose from violin, viola, cello, recorder, flute, clarinet, saxophone, trumpet, piano, drums and</w:t>
      </w:r>
      <w:r w:rsidR="00BF42BF">
        <w:rPr>
          <w:rStyle w:val="fontstyle01"/>
        </w:rPr>
        <w:t xml:space="preserve"> </w:t>
      </w:r>
      <w:r>
        <w:rPr>
          <w:rStyle w:val="fontstyle01"/>
        </w:rPr>
        <w:t xml:space="preserve">vocal tuition. </w:t>
      </w:r>
    </w:p>
    <w:p w14:paraId="4D4D248E" w14:textId="667C5BD4" w:rsidR="00BF42BF" w:rsidRDefault="00EA0570">
      <w:pPr>
        <w:rPr>
          <w:rStyle w:val="fontstyle01"/>
        </w:rPr>
      </w:pPr>
      <w:r>
        <w:rPr>
          <w:rStyle w:val="fontstyle01"/>
        </w:rPr>
        <w:t xml:space="preserve">Our children in </w:t>
      </w:r>
      <w:r w:rsidR="00027E39">
        <w:rPr>
          <w:rStyle w:val="fontstyle01"/>
        </w:rPr>
        <w:t>Reception</w:t>
      </w:r>
      <w:r>
        <w:rPr>
          <w:rStyle w:val="fontstyle01"/>
        </w:rPr>
        <w:t xml:space="preserve"> and </w:t>
      </w:r>
      <w:r w:rsidR="00027E39">
        <w:rPr>
          <w:rStyle w:val="fontstyle01"/>
        </w:rPr>
        <w:t>Y</w:t>
      </w:r>
      <w:r>
        <w:rPr>
          <w:rStyle w:val="fontstyle01"/>
        </w:rPr>
        <w:t xml:space="preserve">ear 1 </w:t>
      </w:r>
      <w:proofErr w:type="gramStart"/>
      <w:r>
        <w:rPr>
          <w:rStyle w:val="fontstyle01"/>
        </w:rPr>
        <w:t>are able to</w:t>
      </w:r>
      <w:proofErr w:type="gramEnd"/>
      <w:r>
        <w:rPr>
          <w:rStyle w:val="fontstyle01"/>
        </w:rPr>
        <w:t xml:space="preserve"> sign up for recorder lessons and it is an</w:t>
      </w:r>
      <w:r w:rsidR="00BF42BF">
        <w:rPr>
          <w:rStyle w:val="fontstyle01"/>
        </w:rPr>
        <w:t xml:space="preserve"> </w:t>
      </w:r>
      <w:r>
        <w:rPr>
          <w:rStyle w:val="fontstyle01"/>
        </w:rPr>
        <w:t>excellent instrument for small hands to ground the fundamentals of their musicianship.</w:t>
      </w:r>
    </w:p>
    <w:p w14:paraId="4969EDCC" w14:textId="0C53BBD7" w:rsidR="00D13F73" w:rsidRDefault="00EA0570" w:rsidP="000A6D88">
      <w:pPr>
        <w:rPr>
          <w:rFonts w:ascii="Roboto-Regular" w:hAnsi="Roboto-Regular"/>
          <w:color w:val="425563"/>
          <w:sz w:val="20"/>
          <w:szCs w:val="20"/>
        </w:rPr>
      </w:pPr>
      <w:r>
        <w:rPr>
          <w:rStyle w:val="fontstyle01"/>
        </w:rPr>
        <w:t>There are performance opportunities throughout the year for our students to pe</w:t>
      </w:r>
      <w:r w:rsidR="00BF42BF">
        <w:rPr>
          <w:rStyle w:val="fontstyle01"/>
        </w:rPr>
        <w:t>r</w:t>
      </w:r>
      <w:r>
        <w:rPr>
          <w:rStyle w:val="fontstyle01"/>
        </w:rPr>
        <w:t>form as soloists or</w:t>
      </w:r>
      <w:r>
        <w:rPr>
          <w:rFonts w:ascii="Roboto-Regular" w:hAnsi="Roboto-Regular"/>
          <w:color w:val="425563"/>
          <w:sz w:val="20"/>
          <w:szCs w:val="20"/>
        </w:rPr>
        <w:br/>
      </w:r>
      <w:r>
        <w:rPr>
          <w:rStyle w:val="fontstyle01"/>
        </w:rPr>
        <w:t>small ensembles, supported by their instrumental teacher, as well as clubs for students to come together and play with the support of a school music teacher.</w:t>
      </w:r>
      <w:r>
        <w:rPr>
          <w:rFonts w:ascii="Roboto-Regular" w:hAnsi="Roboto-Regular"/>
          <w:color w:val="425563"/>
          <w:sz w:val="20"/>
          <w:szCs w:val="20"/>
        </w:rPr>
        <w:br/>
      </w:r>
      <w:r>
        <w:rPr>
          <w:rStyle w:val="fontstyle01"/>
        </w:rPr>
        <w:t xml:space="preserve">If you are interested in discussing musical opportunities, please contact Rosalind, </w:t>
      </w:r>
      <w:hyperlink r:id="rId7" w:history="1">
        <w:r w:rsidR="00113469" w:rsidRPr="008E38B9">
          <w:rPr>
            <w:rStyle w:val="Hyperlink"/>
            <w:rFonts w:ascii="Roboto-Regular" w:hAnsi="Roboto-Regular"/>
            <w:sz w:val="20"/>
            <w:szCs w:val="20"/>
          </w:rPr>
          <w:t>rri@hchnet.co.uk</w:t>
        </w:r>
      </w:hyperlink>
      <w:r w:rsidR="00113469">
        <w:rPr>
          <w:rFonts w:ascii="Roboto-Regular" w:hAnsi="Roboto-Regular"/>
          <w:color w:val="425563"/>
          <w:sz w:val="20"/>
          <w:szCs w:val="20"/>
        </w:rPr>
        <w:t>.</w:t>
      </w:r>
    </w:p>
    <w:p w14:paraId="3B8A3E94" w14:textId="56439BE5" w:rsidR="00CD1782" w:rsidRDefault="005C7B14" w:rsidP="000A6D88">
      <w:pPr>
        <w:rPr>
          <w:rStyle w:val="fontstyle01"/>
        </w:rPr>
      </w:pPr>
      <w:r>
        <w:rPr>
          <w:rFonts w:ascii="Roboto-Regular" w:hAnsi="Roboto-Regular"/>
          <w:color w:val="425563"/>
          <w:sz w:val="20"/>
          <w:szCs w:val="20"/>
        </w:rPr>
        <w:t xml:space="preserve">For more information, </w:t>
      </w:r>
      <w:r w:rsidR="00516609">
        <w:rPr>
          <w:rFonts w:ascii="Roboto-Regular" w:hAnsi="Roboto-Regular"/>
          <w:color w:val="425563"/>
          <w:sz w:val="20"/>
          <w:szCs w:val="20"/>
        </w:rPr>
        <w:t xml:space="preserve">and to </w:t>
      </w:r>
      <w:r w:rsidR="00113469">
        <w:rPr>
          <w:rFonts w:ascii="Roboto-Regular" w:hAnsi="Roboto-Regular"/>
          <w:color w:val="425563"/>
          <w:sz w:val="20"/>
          <w:szCs w:val="20"/>
        </w:rPr>
        <w:t xml:space="preserve">sign up for lessons, please complete </w:t>
      </w:r>
      <w:hyperlink r:id="rId8" w:history="1">
        <w:r w:rsidR="00113469" w:rsidRPr="00D74860">
          <w:rPr>
            <w:rStyle w:val="Hyperlink"/>
            <w:rFonts w:ascii="Roboto-Regular" w:hAnsi="Roboto-Regular"/>
            <w:sz w:val="20"/>
            <w:szCs w:val="20"/>
          </w:rPr>
          <w:t>th</w:t>
        </w:r>
        <w:r w:rsidR="00D74860" w:rsidRPr="00D74860">
          <w:rPr>
            <w:rStyle w:val="Hyperlink"/>
            <w:rFonts w:ascii="Roboto-Regular" w:hAnsi="Roboto-Regular"/>
            <w:sz w:val="20"/>
            <w:szCs w:val="20"/>
          </w:rPr>
          <w:t xml:space="preserve">is </w:t>
        </w:r>
        <w:r w:rsidR="00D74860">
          <w:rPr>
            <w:rStyle w:val="Hyperlink"/>
            <w:rFonts w:ascii="Roboto-Regular" w:hAnsi="Roboto-Regular"/>
            <w:sz w:val="20"/>
            <w:szCs w:val="20"/>
          </w:rPr>
          <w:t xml:space="preserve">application </w:t>
        </w:r>
        <w:r w:rsidR="00113469" w:rsidRPr="00D74860">
          <w:rPr>
            <w:rStyle w:val="Hyperlink"/>
            <w:rFonts w:ascii="Roboto-Regular" w:hAnsi="Roboto-Regular"/>
            <w:sz w:val="20"/>
            <w:szCs w:val="20"/>
          </w:rPr>
          <w:t>form</w:t>
        </w:r>
      </w:hyperlink>
      <w:r w:rsidR="000A6D88">
        <w:rPr>
          <w:rFonts w:ascii="Roboto-Regular" w:hAnsi="Roboto-Regular"/>
          <w:color w:val="425563"/>
          <w:sz w:val="20"/>
          <w:szCs w:val="20"/>
        </w:rPr>
        <w:t>.</w:t>
      </w:r>
    </w:p>
    <w:p w14:paraId="64CB9A9A" w14:textId="100A20C2" w:rsidR="002E463E" w:rsidRPr="00C2582C" w:rsidRDefault="008D4A29" w:rsidP="00C2582C">
      <w:pPr>
        <w:rPr>
          <w:rStyle w:val="fontstyle01"/>
          <w:rFonts w:ascii="MinionPro-Regular" w:hAnsi="MinionPro-Regular"/>
          <w:color w:val="DF5E98"/>
          <w:sz w:val="40"/>
          <w:szCs w:val="40"/>
        </w:rPr>
      </w:pPr>
      <w:r>
        <w:rPr>
          <w:rFonts w:ascii="MinionPro-Regular" w:hAnsi="MinionPro-Regular"/>
          <w:color w:val="DF5E98"/>
          <w:sz w:val="40"/>
          <w:szCs w:val="40"/>
        </w:rPr>
        <w:t xml:space="preserve">Meet </w:t>
      </w:r>
      <w:r w:rsidR="0010010A">
        <w:rPr>
          <w:rFonts w:ascii="MinionPro-Regular" w:hAnsi="MinionPro-Regular"/>
          <w:color w:val="DF5E98"/>
          <w:sz w:val="40"/>
          <w:szCs w:val="40"/>
        </w:rPr>
        <w:t xml:space="preserve">some of </w:t>
      </w:r>
      <w:r>
        <w:rPr>
          <w:rFonts w:ascii="MinionPro-Regular" w:hAnsi="MinionPro-Regular"/>
          <w:color w:val="DF5E98"/>
          <w:sz w:val="40"/>
          <w:szCs w:val="40"/>
        </w:rPr>
        <w:t xml:space="preserve">our Visiting </w:t>
      </w:r>
      <w:r w:rsidRPr="00EA0570">
        <w:rPr>
          <w:rFonts w:ascii="MinionPro-Regular" w:hAnsi="MinionPro-Regular"/>
          <w:color w:val="DF5E98"/>
          <w:sz w:val="40"/>
          <w:szCs w:val="40"/>
        </w:rPr>
        <w:t>Music</w:t>
      </w:r>
      <w:r>
        <w:rPr>
          <w:rFonts w:ascii="MinionPro-Regular" w:hAnsi="MinionPro-Regular"/>
          <w:color w:val="DF5E98"/>
          <w:sz w:val="40"/>
          <w:szCs w:val="40"/>
        </w:rPr>
        <w:t xml:space="preserve"> Teachers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7"/>
        <w:gridCol w:w="1920"/>
        <w:gridCol w:w="2991"/>
      </w:tblGrid>
      <w:tr w:rsidR="00F604DB" w:rsidRPr="004F06A9" w14:paraId="36639B40" w14:textId="1200E09C" w:rsidTr="00516609">
        <w:trPr>
          <w:trHeight w:val="1647"/>
        </w:trPr>
        <w:tc>
          <w:tcPr>
            <w:tcW w:w="1838" w:type="dxa"/>
          </w:tcPr>
          <w:p w14:paraId="4E487607" w14:textId="38E99B3F" w:rsidR="00F604DB" w:rsidRPr="004F06A9" w:rsidRDefault="00F604DB" w:rsidP="00F604DB">
            <w:pPr>
              <w:shd w:val="clear" w:color="auto" w:fill="F7F7F9"/>
              <w:spacing w:after="375"/>
              <w:outlineLvl w:val="0"/>
              <w:rPr>
                <w:rStyle w:val="fontstyle01"/>
                <w:sz w:val="22"/>
                <w:szCs w:val="22"/>
              </w:rPr>
            </w:pPr>
            <w:r w:rsidRPr="004F06A9">
              <w:rPr>
                <w:noProof/>
              </w:rPr>
              <w:drawing>
                <wp:inline distT="0" distB="0" distL="0" distR="0" wp14:anchorId="74F59EBE" wp14:editId="64E20E9A">
                  <wp:extent cx="738474" cy="720000"/>
                  <wp:effectExtent l="114300" t="133350" r="119380" b="13779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62" r="-3018" b="12326"/>
                          <a:stretch/>
                        </pic:blipFill>
                        <pic:spPr bwMode="auto">
                          <a:xfrm>
                            <a:off x="0" y="0"/>
                            <a:ext cx="738474" cy="720000"/>
                          </a:xfrm>
                          <a:prstGeom prst="ellipse">
                            <a:avLst/>
                          </a:prstGeom>
                          <a:ln w="190500" cap="rnd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14:paraId="40273B2E" w14:textId="4094EABF" w:rsidR="00F604DB" w:rsidRPr="00022F87" w:rsidRDefault="00F604DB" w:rsidP="00F604DB">
            <w:pPr>
              <w:shd w:val="clear" w:color="auto" w:fill="F7F7F9"/>
              <w:spacing w:after="375"/>
              <w:outlineLvl w:val="0"/>
              <w:rPr>
                <w:rFonts w:ascii="Chronicle Display" w:eastAsia="Times New Roman" w:hAnsi="Chronicle Display" w:cs="Times New Roman"/>
                <w:color w:val="D14D91"/>
                <w:kern w:val="36"/>
                <w:lang w:eastAsia="en-GB"/>
                <w14:ligatures w14:val="none"/>
              </w:rPr>
            </w:pPr>
            <w:proofErr w:type="spellStart"/>
            <w:r w:rsidRPr="00022F87">
              <w:rPr>
                <w:rFonts w:ascii="Chronicle Display" w:eastAsia="Times New Roman" w:hAnsi="Chronicle Display" w:cs="Times New Roman"/>
                <w:color w:val="D14D91"/>
                <w:kern w:val="36"/>
                <w:lang w:eastAsia="en-GB"/>
                <w14:ligatures w14:val="none"/>
              </w:rPr>
              <w:t>Aldevis</w:t>
            </w:r>
            <w:proofErr w:type="spellEnd"/>
            <w:r w:rsidRPr="00022F87">
              <w:rPr>
                <w:rFonts w:ascii="Chronicle Display" w:eastAsia="Times New Roman" w:hAnsi="Chronicle Display" w:cs="Times New Roman"/>
                <w:color w:val="D14D91"/>
                <w:kern w:val="36"/>
                <w:lang w:eastAsia="en-GB"/>
                <w14:ligatures w14:val="none"/>
              </w:rPr>
              <w:t xml:space="preserve"> </w:t>
            </w:r>
            <w:proofErr w:type="spellStart"/>
            <w:r w:rsidRPr="00022F87">
              <w:rPr>
                <w:rFonts w:ascii="Chronicle Display" w:eastAsia="Times New Roman" w:hAnsi="Chronicle Display" w:cs="Times New Roman"/>
                <w:color w:val="D14D91"/>
                <w:kern w:val="36"/>
                <w:lang w:eastAsia="en-GB"/>
                <w14:ligatures w14:val="none"/>
              </w:rPr>
              <w:t>Tibaldi</w:t>
            </w:r>
            <w:proofErr w:type="spellEnd"/>
            <w:r w:rsidRPr="004F06A9">
              <w:rPr>
                <w:rFonts w:ascii="Chronicle Display" w:eastAsia="Times New Roman" w:hAnsi="Chronicle Display" w:cs="Times New Roman"/>
                <w:color w:val="D14D91"/>
                <w:kern w:val="36"/>
                <w:lang w:eastAsia="en-GB"/>
                <w14:ligatures w14:val="none"/>
              </w:rPr>
              <w:t xml:space="preserve">, </w:t>
            </w:r>
            <w:r w:rsidRPr="004F06A9">
              <w:rPr>
                <w:rFonts w:ascii="Roboto" w:hAnsi="Roboto"/>
                <w:color w:val="3F576D"/>
                <w:shd w:val="clear" w:color="auto" w:fill="F7F7F9"/>
              </w:rPr>
              <w:t>Teacher of Saxophone</w:t>
            </w:r>
          </w:p>
          <w:p w14:paraId="4CE4D697" w14:textId="74E710AF" w:rsidR="00F604DB" w:rsidRPr="004F06A9" w:rsidRDefault="00F604DB" w:rsidP="00F604DB">
            <w:pPr>
              <w:rPr>
                <w:rStyle w:val="fontstyle01"/>
                <w:sz w:val="22"/>
                <w:szCs w:val="22"/>
              </w:rPr>
            </w:pPr>
          </w:p>
        </w:tc>
        <w:tc>
          <w:tcPr>
            <w:tcW w:w="1920" w:type="dxa"/>
          </w:tcPr>
          <w:p w14:paraId="020935DA" w14:textId="4D4AD3EA" w:rsidR="00F604DB" w:rsidRPr="004F06A9" w:rsidRDefault="00F604DB" w:rsidP="00F604DB">
            <w:pPr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Roboto-Regular" w:hAnsi="Roboto-Regular"/>
                <w:noProof/>
                <w:color w:val="425563"/>
              </w:rPr>
              <w:drawing>
                <wp:inline distT="0" distB="0" distL="0" distR="0" wp14:anchorId="4AB09478" wp14:editId="733C9EFA">
                  <wp:extent cx="773979" cy="720000"/>
                  <wp:effectExtent l="114300" t="133350" r="121920" b="137795"/>
                  <wp:docPr id="2052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281D32-1946-565F-4315-CDC5C8DCC3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a16="http://schemas.microsoft.com/office/drawing/2014/main" id="{13281D32-1946-565F-4315-CDC5C8DCC33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63" t="2432" r="2963" b="27799"/>
                          <a:stretch/>
                        </pic:blipFill>
                        <pic:spPr bwMode="auto">
                          <a:xfrm>
                            <a:off x="0" y="0"/>
                            <a:ext cx="773979" cy="720000"/>
                          </a:xfrm>
                          <a:prstGeom prst="ellipse">
                            <a:avLst/>
                          </a:prstGeom>
                          <a:ln w="190500" cap="rnd">
                            <a:noFill/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14:paraId="16314F43" w14:textId="0D436001" w:rsidR="001664AA" w:rsidRPr="004F06A9" w:rsidRDefault="001664AA" w:rsidP="001664AA">
            <w:pPr>
              <w:pStyle w:val="NoSpacing"/>
            </w:pPr>
            <w:r>
              <w:rPr>
                <w:rFonts w:ascii="Chronicle Display" w:eastAsia="Times New Roman" w:hAnsi="Chronicle Display" w:cs="Times New Roman"/>
                <w:color w:val="D14D91"/>
                <w:kern w:val="36"/>
                <w:lang w:eastAsia="en-GB"/>
                <w14:ligatures w14:val="none"/>
              </w:rPr>
              <w:t>Dominic</w:t>
            </w:r>
            <w:r w:rsidRPr="004F06A9">
              <w:rPr>
                <w:rFonts w:ascii="Chronicle Display" w:eastAsia="Times New Roman" w:hAnsi="Chronicle Display" w:cs="Times New Roman"/>
                <w:color w:val="D14D91"/>
                <w:kern w:val="36"/>
                <w:lang w:eastAsia="en-GB"/>
                <w14:ligatures w14:val="none"/>
              </w:rPr>
              <w:t xml:space="preserve"> </w:t>
            </w:r>
            <w:r>
              <w:rPr>
                <w:rFonts w:ascii="Chronicle Display" w:eastAsia="Times New Roman" w:hAnsi="Chronicle Display" w:cs="Times New Roman"/>
                <w:color w:val="D14D91"/>
                <w:kern w:val="36"/>
                <w:lang w:eastAsia="en-GB"/>
                <w14:ligatures w14:val="none"/>
              </w:rPr>
              <w:t>Cotton</w:t>
            </w:r>
          </w:p>
          <w:p w14:paraId="46B57516" w14:textId="7EAA8B4E" w:rsidR="00F604DB" w:rsidRPr="004F06A9" w:rsidRDefault="001664AA" w:rsidP="001664AA">
            <w:pPr>
              <w:pStyle w:val="NoSpacing"/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Roboto" w:hAnsi="Roboto"/>
                <w:color w:val="3F576D"/>
                <w:shd w:val="clear" w:color="auto" w:fill="F7F7F9"/>
              </w:rPr>
              <w:t xml:space="preserve">Teacher of </w:t>
            </w:r>
            <w:r>
              <w:rPr>
                <w:rFonts w:ascii="Roboto" w:hAnsi="Roboto"/>
                <w:color w:val="3F576D"/>
                <w:shd w:val="clear" w:color="auto" w:fill="F7F7F9"/>
              </w:rPr>
              <w:t>Trumpet</w:t>
            </w:r>
            <w:r w:rsidRPr="004F06A9">
              <w:rPr>
                <w:rFonts w:ascii="Roboto" w:hAnsi="Roboto"/>
                <w:color w:val="3F576D"/>
                <w:shd w:val="clear" w:color="auto" w:fill="F7F7F9"/>
              </w:rPr>
              <w:t xml:space="preserve"> </w:t>
            </w:r>
          </w:p>
        </w:tc>
      </w:tr>
      <w:tr w:rsidR="004F2813" w:rsidRPr="004F06A9" w14:paraId="3FC737C8" w14:textId="5D2181AA" w:rsidTr="00516609">
        <w:trPr>
          <w:trHeight w:val="1417"/>
        </w:trPr>
        <w:tc>
          <w:tcPr>
            <w:tcW w:w="1838" w:type="dxa"/>
          </w:tcPr>
          <w:p w14:paraId="2647C2CA" w14:textId="118E9834" w:rsidR="004F2813" w:rsidRPr="004F06A9" w:rsidRDefault="004F2813" w:rsidP="004F2813">
            <w:pPr>
              <w:rPr>
                <w:rStyle w:val="fontstyle01"/>
                <w:sz w:val="22"/>
                <w:szCs w:val="22"/>
              </w:rPr>
            </w:pPr>
            <w:r w:rsidRPr="004F06A9">
              <w:rPr>
                <w:noProof/>
              </w:rPr>
              <w:drawing>
                <wp:inline distT="0" distB="0" distL="0" distR="0" wp14:anchorId="1252FA1F" wp14:editId="7F048541">
                  <wp:extent cx="722573" cy="720000"/>
                  <wp:effectExtent l="114300" t="133350" r="116205" b="13779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29" b="14752"/>
                          <a:stretch/>
                        </pic:blipFill>
                        <pic:spPr bwMode="auto">
                          <a:xfrm>
                            <a:off x="0" y="0"/>
                            <a:ext cx="722573" cy="720000"/>
                          </a:xfrm>
                          <a:prstGeom prst="ellipse">
                            <a:avLst/>
                          </a:prstGeom>
                          <a:ln w="190500" cap="rnd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14:paraId="45EDD358" w14:textId="5F2E0D9C" w:rsidR="004F2813" w:rsidRPr="00022F87" w:rsidRDefault="004F2813" w:rsidP="00861FD2">
            <w:pPr>
              <w:pStyle w:val="Heading1"/>
              <w:shd w:val="clear" w:color="auto" w:fill="F7F7F9"/>
              <w:spacing w:before="0" w:beforeAutospacing="0" w:after="375" w:afterAutospacing="0"/>
              <w:rPr>
                <w:rFonts w:ascii="Chronicle Display" w:hAnsi="Chronicle Display"/>
                <w:b w:val="0"/>
                <w:bCs w:val="0"/>
                <w:color w:val="D14D91"/>
                <w:sz w:val="22"/>
                <w:szCs w:val="22"/>
              </w:rPr>
            </w:pPr>
            <w:r w:rsidRPr="004F06A9">
              <w:rPr>
                <w:rFonts w:ascii="Chronicle Display" w:hAnsi="Chronicle Display"/>
                <w:b w:val="0"/>
                <w:bCs w:val="0"/>
                <w:color w:val="D14D91"/>
                <w:sz w:val="22"/>
                <w:szCs w:val="22"/>
              </w:rPr>
              <w:t xml:space="preserve">Aleksandra </w:t>
            </w:r>
            <w:proofErr w:type="spellStart"/>
            <w:r w:rsidRPr="004F06A9">
              <w:rPr>
                <w:rFonts w:ascii="Chronicle Display" w:hAnsi="Chronicle Display"/>
                <w:b w:val="0"/>
                <w:bCs w:val="0"/>
                <w:color w:val="D14D91"/>
                <w:sz w:val="22"/>
                <w:szCs w:val="22"/>
              </w:rPr>
              <w:t>Timarov</w:t>
            </w:r>
            <w:proofErr w:type="spellEnd"/>
            <w:r w:rsidRPr="004F06A9">
              <w:rPr>
                <w:rFonts w:ascii="Chronicle Display" w:hAnsi="Chronicle Display"/>
                <w:b w:val="0"/>
                <w:bCs w:val="0"/>
                <w:color w:val="D14D91"/>
                <w:sz w:val="22"/>
                <w:szCs w:val="22"/>
              </w:rPr>
              <w:t xml:space="preserve"> </w:t>
            </w:r>
            <w:proofErr w:type="spellStart"/>
            <w:r w:rsidRPr="004F06A9">
              <w:rPr>
                <w:rFonts w:ascii="Chronicle Display" w:hAnsi="Chronicle Display"/>
                <w:b w:val="0"/>
                <w:bCs w:val="0"/>
                <w:color w:val="D14D91"/>
                <w:sz w:val="22"/>
                <w:szCs w:val="22"/>
              </w:rPr>
              <w:t>Stanojevic</w:t>
            </w:r>
            <w:proofErr w:type="spellEnd"/>
            <w:r w:rsidR="00861FD2" w:rsidRPr="004F06A9">
              <w:rPr>
                <w:rFonts w:ascii="Chronicle Display" w:hAnsi="Chronicle Display"/>
                <w:b w:val="0"/>
                <w:bCs w:val="0"/>
                <w:color w:val="D14D91"/>
                <w:sz w:val="22"/>
                <w:szCs w:val="22"/>
              </w:rPr>
              <w:t xml:space="preserve"> </w:t>
            </w:r>
            <w:r w:rsidRPr="004F06A9">
              <w:rPr>
                <w:rFonts w:ascii="Roboto" w:hAnsi="Roboto"/>
                <w:b w:val="0"/>
                <w:bCs w:val="0"/>
                <w:color w:val="3F576D"/>
                <w:sz w:val="22"/>
                <w:szCs w:val="22"/>
                <w:shd w:val="clear" w:color="auto" w:fill="F7F7F9"/>
              </w:rPr>
              <w:t>Teacher of Piano</w:t>
            </w:r>
          </w:p>
          <w:p w14:paraId="2A089660" w14:textId="77777777" w:rsidR="004F2813" w:rsidRPr="004F06A9" w:rsidRDefault="004F2813" w:rsidP="004F2813">
            <w:pPr>
              <w:rPr>
                <w:rStyle w:val="fontstyle01"/>
                <w:sz w:val="22"/>
                <w:szCs w:val="22"/>
              </w:rPr>
            </w:pPr>
          </w:p>
        </w:tc>
        <w:tc>
          <w:tcPr>
            <w:tcW w:w="1920" w:type="dxa"/>
          </w:tcPr>
          <w:p w14:paraId="267DB64C" w14:textId="6AC11055" w:rsidR="004F2813" w:rsidRPr="004F06A9" w:rsidRDefault="004F2813" w:rsidP="004F2813">
            <w:pPr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Roboto-Regular" w:hAnsi="Roboto-Regular"/>
                <w:color w:val="425563"/>
              </w:rPr>
              <w:t xml:space="preserve"> </w:t>
            </w:r>
            <w:r w:rsidRPr="004F06A9">
              <w:rPr>
                <w:rFonts w:ascii="Roboto-Regular" w:hAnsi="Roboto-Regular"/>
                <w:noProof/>
                <w:color w:val="425563"/>
              </w:rPr>
              <w:drawing>
                <wp:inline distT="0" distB="0" distL="0" distR="0" wp14:anchorId="0B9C7A0E" wp14:editId="0D032828">
                  <wp:extent cx="725987" cy="720000"/>
                  <wp:effectExtent l="114300" t="133350" r="112395" b="137795"/>
                  <wp:docPr id="2056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F95F60-32E2-F46C-4D6D-29B57F1F98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>
                            <a:extLst>
                              <a:ext uri="{FF2B5EF4-FFF2-40B4-BE49-F238E27FC236}">
                                <a16:creationId xmlns:a16="http://schemas.microsoft.com/office/drawing/2014/main" id="{1CF95F60-32E2-F46C-4D6D-29B57F1F981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" b="25575"/>
                          <a:stretch/>
                        </pic:blipFill>
                        <pic:spPr bwMode="auto">
                          <a:xfrm>
                            <a:off x="0" y="0"/>
                            <a:ext cx="725987" cy="720000"/>
                          </a:xfrm>
                          <a:prstGeom prst="ellipse">
                            <a:avLst/>
                          </a:prstGeom>
                          <a:ln w="190500" cap="rnd">
                            <a:noFill/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14:paraId="0B2694E5" w14:textId="2A9D44FA" w:rsidR="00886A5E" w:rsidRPr="004F06A9" w:rsidRDefault="00886A5E" w:rsidP="00886A5E">
            <w:pPr>
              <w:pStyle w:val="NoSpacing"/>
            </w:pPr>
            <w:r w:rsidRPr="004F06A9">
              <w:rPr>
                <w:rFonts w:ascii="Chronicle Display" w:eastAsia="Times New Roman" w:hAnsi="Chronicle Display" w:cs="Times New Roman"/>
                <w:color w:val="D14D91"/>
                <w:kern w:val="36"/>
                <w:lang w:eastAsia="en-GB"/>
                <w14:ligatures w14:val="none"/>
              </w:rPr>
              <w:t xml:space="preserve">Kieran Brunt </w:t>
            </w:r>
          </w:p>
          <w:p w14:paraId="6978389D" w14:textId="43EAF4B2" w:rsidR="004F2813" w:rsidRPr="004F06A9" w:rsidRDefault="00886A5E" w:rsidP="00886A5E">
            <w:pPr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Roboto" w:hAnsi="Roboto"/>
                <w:color w:val="3F576D"/>
                <w:shd w:val="clear" w:color="auto" w:fill="F7F7F9"/>
              </w:rPr>
              <w:t>Teacher</w:t>
            </w:r>
            <w:r w:rsidR="004F06A9" w:rsidRPr="004F06A9">
              <w:rPr>
                <w:rFonts w:ascii="Roboto" w:hAnsi="Roboto"/>
                <w:color w:val="3F576D"/>
                <w:shd w:val="clear" w:color="auto" w:fill="F7F7F9"/>
              </w:rPr>
              <w:t xml:space="preserve"> of</w:t>
            </w:r>
            <w:r w:rsidR="004F2813" w:rsidRPr="004F06A9">
              <w:rPr>
                <w:rFonts w:ascii="Roboto" w:hAnsi="Roboto"/>
                <w:color w:val="3F576D"/>
                <w:shd w:val="clear" w:color="auto" w:fill="F7F7F9"/>
              </w:rPr>
              <w:t xml:space="preserve"> Singing, Choirmaster (Chamber Choir)</w:t>
            </w:r>
          </w:p>
        </w:tc>
      </w:tr>
      <w:tr w:rsidR="004F2813" w:rsidRPr="004F06A9" w14:paraId="04B0C8F2" w14:textId="21DA5E41" w:rsidTr="00516609">
        <w:trPr>
          <w:trHeight w:val="1417"/>
        </w:trPr>
        <w:tc>
          <w:tcPr>
            <w:tcW w:w="1838" w:type="dxa"/>
          </w:tcPr>
          <w:p w14:paraId="58B3DA02" w14:textId="77F8796E" w:rsidR="004F2813" w:rsidRPr="004F06A9" w:rsidRDefault="004F2813" w:rsidP="004F2813">
            <w:pPr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Roboto-Regular" w:hAnsi="Roboto-Regular"/>
                <w:noProof/>
                <w:color w:val="425563"/>
              </w:rPr>
              <w:drawing>
                <wp:inline distT="0" distB="0" distL="0" distR="0" wp14:anchorId="773AF81A" wp14:editId="4CBF7081">
                  <wp:extent cx="790709" cy="720000"/>
                  <wp:effectExtent l="114300" t="133350" r="104775" b="137795"/>
                  <wp:docPr id="2050" name="Picture 2" descr="Amanda All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9AD199-5B03-0C8A-38FA-EE9BDB8E71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Amanda Allen">
                            <a:extLst>
                              <a:ext uri="{FF2B5EF4-FFF2-40B4-BE49-F238E27FC236}">
                                <a16:creationId xmlns:a16="http://schemas.microsoft.com/office/drawing/2014/main" id="{A49AD199-5B03-0C8A-38FA-EE9BDB8E71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63" t="20462" r="23572" b="34842"/>
                          <a:stretch/>
                        </pic:blipFill>
                        <pic:spPr bwMode="auto">
                          <a:xfrm>
                            <a:off x="0" y="0"/>
                            <a:ext cx="790709" cy="720000"/>
                          </a:xfrm>
                          <a:prstGeom prst="ellipse">
                            <a:avLst/>
                          </a:prstGeom>
                          <a:ln w="190500" cap="rnd">
                            <a:noFill/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14:paraId="06BF5D37" w14:textId="4554319F" w:rsidR="004F2813" w:rsidRPr="004F06A9" w:rsidRDefault="004F2813" w:rsidP="00861FD2">
            <w:pPr>
              <w:pStyle w:val="Heading1"/>
              <w:shd w:val="clear" w:color="auto" w:fill="F7F7F9"/>
              <w:spacing w:before="0" w:beforeAutospacing="0" w:after="375" w:afterAutospacing="0"/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Chronicle Display" w:hAnsi="Chronicle Display"/>
                <w:b w:val="0"/>
                <w:bCs w:val="0"/>
                <w:color w:val="D14D91"/>
                <w:sz w:val="22"/>
                <w:szCs w:val="22"/>
              </w:rPr>
              <w:t>Amanda Allen</w:t>
            </w:r>
            <w:r w:rsidR="00861FD2" w:rsidRPr="004F06A9">
              <w:rPr>
                <w:rFonts w:ascii="Chronicle Display" w:hAnsi="Chronicle Display"/>
                <w:b w:val="0"/>
                <w:bCs w:val="0"/>
                <w:color w:val="D14D91"/>
                <w:sz w:val="22"/>
                <w:szCs w:val="22"/>
              </w:rPr>
              <w:t xml:space="preserve"> </w:t>
            </w:r>
            <w:r w:rsidRPr="004F06A9">
              <w:rPr>
                <w:rFonts w:ascii="Roboto-Regular" w:hAnsi="Roboto-Regular"/>
                <w:b w:val="0"/>
                <w:bCs w:val="0"/>
                <w:color w:val="425563"/>
                <w:sz w:val="22"/>
                <w:szCs w:val="22"/>
              </w:rPr>
              <w:t>Teacher of Piano and Flute</w:t>
            </w:r>
          </w:p>
        </w:tc>
        <w:tc>
          <w:tcPr>
            <w:tcW w:w="1920" w:type="dxa"/>
          </w:tcPr>
          <w:p w14:paraId="7667BC54" w14:textId="646BC249" w:rsidR="004F2813" w:rsidRPr="004F06A9" w:rsidRDefault="004F2813" w:rsidP="004F2813">
            <w:pPr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Roboto-Regular" w:hAnsi="Roboto-Regular"/>
                <w:noProof/>
                <w:color w:val="425563"/>
              </w:rPr>
              <w:drawing>
                <wp:inline distT="0" distB="0" distL="0" distR="0" wp14:anchorId="15094B8E" wp14:editId="680E18AA">
                  <wp:extent cx="746487" cy="720000"/>
                  <wp:effectExtent l="76200" t="133350" r="111125" b="137795"/>
                  <wp:docPr id="2058" name="Picture 10" descr="Luc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F4AAC6-7713-C371-CC5E-2ABEE7846D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10" descr="Lucy">
                            <a:extLst>
                              <a:ext uri="{FF2B5EF4-FFF2-40B4-BE49-F238E27FC236}">
                                <a16:creationId xmlns:a16="http://schemas.microsoft.com/office/drawing/2014/main" id="{3DF4AAC6-7713-C371-CC5E-2ABEE7846D8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925" t="9085" r="9925" b="26615"/>
                          <a:stretch/>
                        </pic:blipFill>
                        <pic:spPr bwMode="auto">
                          <a:xfrm>
                            <a:off x="0" y="0"/>
                            <a:ext cx="746487" cy="720000"/>
                          </a:xfrm>
                          <a:prstGeom prst="ellipse">
                            <a:avLst/>
                          </a:prstGeom>
                          <a:ln w="190500" cap="rnd">
                            <a:noFill/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14:paraId="3ACF8F60" w14:textId="4FD9FD9E" w:rsidR="004F06A9" w:rsidRPr="004F06A9" w:rsidRDefault="004F06A9" w:rsidP="004F06A9">
            <w:pPr>
              <w:pStyle w:val="NoSpacing"/>
            </w:pPr>
            <w:r w:rsidRPr="004F06A9">
              <w:rPr>
                <w:rFonts w:ascii="Chronicle Display" w:eastAsia="Times New Roman" w:hAnsi="Chronicle Display" w:cs="Times New Roman"/>
                <w:color w:val="D14D91"/>
                <w:kern w:val="36"/>
                <w:lang w:eastAsia="en-GB"/>
                <w14:ligatures w14:val="none"/>
              </w:rPr>
              <w:t>Lucy Cronin</w:t>
            </w:r>
          </w:p>
          <w:p w14:paraId="515EA83F" w14:textId="4D52A6D8" w:rsidR="004F2813" w:rsidRPr="004F06A9" w:rsidRDefault="004F06A9" w:rsidP="004F06A9">
            <w:pPr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Roboto" w:hAnsi="Roboto"/>
                <w:color w:val="3F576D"/>
                <w:shd w:val="clear" w:color="auto" w:fill="F7F7F9"/>
              </w:rPr>
              <w:t>Teacher of Singing</w:t>
            </w:r>
          </w:p>
        </w:tc>
      </w:tr>
      <w:tr w:rsidR="004F2813" w:rsidRPr="004F06A9" w14:paraId="2E205830" w14:textId="716B7F8E" w:rsidTr="00516609">
        <w:trPr>
          <w:trHeight w:val="1417"/>
        </w:trPr>
        <w:tc>
          <w:tcPr>
            <w:tcW w:w="1838" w:type="dxa"/>
          </w:tcPr>
          <w:p w14:paraId="0D19AB15" w14:textId="606AC25B" w:rsidR="004F2813" w:rsidRPr="004F06A9" w:rsidRDefault="00251CE6" w:rsidP="004F2813">
            <w:pPr>
              <w:rPr>
                <w:rStyle w:val="fontstyle0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AF0325" wp14:editId="3053E0FD">
                  <wp:extent cx="742283" cy="720000"/>
                  <wp:effectExtent l="114300" t="133350" r="115570" b="13779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2" t="12557" r="10143" b="27278"/>
                          <a:stretch/>
                        </pic:blipFill>
                        <pic:spPr bwMode="auto">
                          <a:xfrm>
                            <a:off x="0" y="0"/>
                            <a:ext cx="742283" cy="7200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14:paraId="6FAF1E14" w14:textId="4FF3EEFF" w:rsidR="001664AA" w:rsidRPr="004F06A9" w:rsidRDefault="001664AA" w:rsidP="001664AA">
            <w:pPr>
              <w:pStyle w:val="NoSpacing"/>
            </w:pPr>
            <w:r>
              <w:rPr>
                <w:rFonts w:ascii="Chronicle Display" w:eastAsia="Times New Roman" w:hAnsi="Chronicle Display" w:cs="Times New Roman"/>
                <w:color w:val="D14D91"/>
                <w:kern w:val="36"/>
                <w:lang w:eastAsia="en-GB"/>
                <w14:ligatures w14:val="none"/>
              </w:rPr>
              <w:t>Emily Bloom</w:t>
            </w:r>
          </w:p>
          <w:p w14:paraId="2CC4FCD4" w14:textId="4DF06D5F" w:rsidR="004F2813" w:rsidRPr="004F06A9" w:rsidRDefault="001664AA" w:rsidP="001664AA">
            <w:pPr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Roboto" w:hAnsi="Roboto"/>
                <w:color w:val="3F576D"/>
                <w:shd w:val="clear" w:color="auto" w:fill="F7F7F9"/>
              </w:rPr>
              <w:t xml:space="preserve">Teacher of </w:t>
            </w:r>
            <w:r>
              <w:rPr>
                <w:rFonts w:ascii="Roboto" w:hAnsi="Roboto"/>
                <w:color w:val="3F576D"/>
                <w:shd w:val="clear" w:color="auto" w:fill="F7F7F9"/>
              </w:rPr>
              <w:t>Recorder and Flute</w:t>
            </w:r>
          </w:p>
        </w:tc>
        <w:tc>
          <w:tcPr>
            <w:tcW w:w="1920" w:type="dxa"/>
          </w:tcPr>
          <w:p w14:paraId="1C240D56" w14:textId="5D36E53B" w:rsidR="004F2813" w:rsidRPr="004F06A9" w:rsidRDefault="004F2813" w:rsidP="004F2813">
            <w:pPr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Roboto-Regular" w:hAnsi="Roboto-Regular"/>
                <w:noProof/>
                <w:color w:val="425563"/>
              </w:rPr>
              <w:drawing>
                <wp:inline distT="0" distB="0" distL="0" distR="0" wp14:anchorId="1E04E532" wp14:editId="3CD9840F">
                  <wp:extent cx="745104" cy="720000"/>
                  <wp:effectExtent l="114300" t="133350" r="112395" b="137795"/>
                  <wp:docPr id="6" name="Picture 12" descr="Ralits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E4556E-7AFA-59D1-E583-D2385FB17E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Ralitsa">
                            <a:extLst>
                              <a:ext uri="{FF2B5EF4-FFF2-40B4-BE49-F238E27FC236}">
                                <a16:creationId xmlns:a16="http://schemas.microsoft.com/office/drawing/2014/main" id="{5EE4556E-7AFA-59D1-E583-D2385FB17ED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20" b="15806"/>
                          <a:stretch/>
                        </pic:blipFill>
                        <pic:spPr bwMode="auto">
                          <a:xfrm>
                            <a:off x="0" y="0"/>
                            <a:ext cx="745104" cy="720000"/>
                          </a:xfrm>
                          <a:prstGeom prst="ellipse">
                            <a:avLst/>
                          </a:prstGeom>
                          <a:ln w="190500" cap="rnd">
                            <a:noFill/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14:paraId="44095715" w14:textId="305AD6AF" w:rsidR="004F2813" w:rsidRPr="004F06A9" w:rsidRDefault="004F2813" w:rsidP="004F06A9">
            <w:pPr>
              <w:pStyle w:val="Heading1"/>
              <w:shd w:val="clear" w:color="auto" w:fill="F7F7F9"/>
              <w:spacing w:before="0" w:beforeAutospacing="0" w:after="375" w:afterAutospacing="0"/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Chronicle Display" w:hAnsi="Chronicle Display"/>
                <w:b w:val="0"/>
                <w:bCs w:val="0"/>
                <w:color w:val="D14D91"/>
                <w:sz w:val="22"/>
                <w:szCs w:val="22"/>
              </w:rPr>
              <w:t xml:space="preserve">Ralitsa </w:t>
            </w:r>
            <w:proofErr w:type="spellStart"/>
            <w:r w:rsidRPr="004F06A9">
              <w:rPr>
                <w:rFonts w:ascii="Chronicle Display" w:hAnsi="Chronicle Display"/>
                <w:b w:val="0"/>
                <w:bCs w:val="0"/>
                <w:color w:val="D14D91"/>
                <w:sz w:val="22"/>
                <w:szCs w:val="22"/>
              </w:rPr>
              <w:t>Naydenova</w:t>
            </w:r>
            <w:proofErr w:type="spellEnd"/>
            <w:r w:rsidR="004F06A9" w:rsidRPr="004F06A9">
              <w:rPr>
                <w:rFonts w:ascii="Chronicle Display" w:hAnsi="Chronicle Display"/>
                <w:b w:val="0"/>
                <w:bCs w:val="0"/>
                <w:color w:val="D14D91"/>
                <w:sz w:val="22"/>
                <w:szCs w:val="22"/>
              </w:rPr>
              <w:t xml:space="preserve"> </w:t>
            </w:r>
            <w:r w:rsidRPr="004F06A9">
              <w:rPr>
                <w:rFonts w:ascii="Roboto" w:hAnsi="Roboto"/>
                <w:b w:val="0"/>
                <w:bCs w:val="0"/>
                <w:color w:val="3F576D"/>
                <w:sz w:val="22"/>
                <w:szCs w:val="22"/>
                <w:shd w:val="clear" w:color="auto" w:fill="F7F7F9"/>
              </w:rPr>
              <w:t>Teacher of Violin, Viola and Cello</w:t>
            </w:r>
          </w:p>
        </w:tc>
      </w:tr>
      <w:tr w:rsidR="00A07981" w:rsidRPr="004F06A9" w14:paraId="48C77C9D" w14:textId="50D08A51" w:rsidTr="00516609">
        <w:trPr>
          <w:trHeight w:val="1417"/>
        </w:trPr>
        <w:tc>
          <w:tcPr>
            <w:tcW w:w="1838" w:type="dxa"/>
          </w:tcPr>
          <w:p w14:paraId="29E3E8E7" w14:textId="39548C2A" w:rsidR="00A07981" w:rsidRPr="004F06A9" w:rsidRDefault="00A07981" w:rsidP="004F2813">
            <w:pPr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Roboto-Regular" w:hAnsi="Roboto-Regular"/>
                <w:noProof/>
                <w:color w:val="425563"/>
              </w:rPr>
              <w:drawing>
                <wp:inline distT="0" distB="0" distL="0" distR="0" wp14:anchorId="7B920AD6" wp14:editId="2CB69CF1">
                  <wp:extent cx="713518" cy="720000"/>
                  <wp:effectExtent l="114300" t="133350" r="106045" b="137795"/>
                  <wp:docPr id="2054" name="Picture 6" descr="Jul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FA479D-4FBD-CE4D-8CA4-A98B2C938E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Julie">
                            <a:extLst>
                              <a:ext uri="{FF2B5EF4-FFF2-40B4-BE49-F238E27FC236}">
                                <a16:creationId xmlns:a16="http://schemas.microsoft.com/office/drawing/2014/main" id="{87FA479D-4FBD-CE4D-8CA4-A98B2C938E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57" b="21761"/>
                          <a:stretch/>
                        </pic:blipFill>
                        <pic:spPr bwMode="auto">
                          <a:xfrm>
                            <a:off x="0" y="0"/>
                            <a:ext cx="713518" cy="720000"/>
                          </a:xfrm>
                          <a:prstGeom prst="ellipse">
                            <a:avLst/>
                          </a:prstGeom>
                          <a:ln w="190500" cap="rnd">
                            <a:noFill/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14:paraId="1CCF244B" w14:textId="77777777" w:rsidR="00A07981" w:rsidRPr="004F06A9" w:rsidRDefault="00A07981" w:rsidP="000A6D88">
            <w:pPr>
              <w:pStyle w:val="NoSpacing"/>
            </w:pPr>
            <w:r w:rsidRPr="004F06A9">
              <w:rPr>
                <w:rFonts w:ascii="Chronicle Display" w:eastAsia="Times New Roman" w:hAnsi="Chronicle Display" w:cs="Times New Roman"/>
                <w:color w:val="D14D91"/>
                <w:kern w:val="36"/>
                <w:lang w:eastAsia="en-GB"/>
                <w14:ligatures w14:val="none"/>
              </w:rPr>
              <w:t xml:space="preserve">Julie Bruce </w:t>
            </w:r>
          </w:p>
          <w:p w14:paraId="276AB9FD" w14:textId="51B025D7" w:rsidR="00A07981" w:rsidRPr="004F06A9" w:rsidRDefault="00A07981" w:rsidP="000A6D88">
            <w:pPr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Roboto" w:hAnsi="Roboto"/>
                <w:color w:val="3F576D"/>
                <w:shd w:val="clear" w:color="auto" w:fill="F7F7F9"/>
              </w:rPr>
              <w:t>Teacher of Drums, Percussion and Music Theory</w:t>
            </w:r>
          </w:p>
        </w:tc>
        <w:tc>
          <w:tcPr>
            <w:tcW w:w="1920" w:type="dxa"/>
          </w:tcPr>
          <w:p w14:paraId="446DF11B" w14:textId="1DAD82B6" w:rsidR="00A07981" w:rsidRPr="004F06A9" w:rsidRDefault="00F4417D" w:rsidP="004F2813">
            <w:pPr>
              <w:rPr>
                <w:rStyle w:val="fontstyle0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278489B" wp14:editId="4994AF18">
                  <wp:extent cx="752172" cy="720000"/>
                  <wp:effectExtent l="114300" t="133350" r="105410" b="13779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079"/>
                          <a:stretch/>
                        </pic:blipFill>
                        <pic:spPr bwMode="auto">
                          <a:xfrm>
                            <a:off x="0" y="0"/>
                            <a:ext cx="752172" cy="7200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14:paraId="4AD50D3F" w14:textId="152E972D" w:rsidR="00A07981" w:rsidRPr="004F06A9" w:rsidRDefault="00F4417D" w:rsidP="00A07981">
            <w:pPr>
              <w:pStyle w:val="NoSpacing"/>
            </w:pPr>
            <w:r>
              <w:rPr>
                <w:rFonts w:ascii="Chronicle Display" w:eastAsia="Times New Roman" w:hAnsi="Chronicle Display" w:cs="Times New Roman"/>
                <w:color w:val="D14D91"/>
                <w:kern w:val="36"/>
                <w:lang w:eastAsia="en-GB"/>
                <w14:ligatures w14:val="none"/>
              </w:rPr>
              <w:t>Roberto Manes</w:t>
            </w:r>
          </w:p>
          <w:p w14:paraId="6B571692" w14:textId="53C787C0" w:rsidR="00A07981" w:rsidRPr="004F06A9" w:rsidRDefault="00A07981" w:rsidP="00A07981">
            <w:pPr>
              <w:rPr>
                <w:rStyle w:val="fontstyle01"/>
                <w:sz w:val="22"/>
                <w:szCs w:val="22"/>
              </w:rPr>
            </w:pPr>
            <w:r w:rsidRPr="004F06A9">
              <w:rPr>
                <w:rFonts w:ascii="Roboto" w:hAnsi="Roboto"/>
                <w:color w:val="3F576D"/>
                <w:shd w:val="clear" w:color="auto" w:fill="F7F7F9"/>
              </w:rPr>
              <w:t xml:space="preserve">Teacher of </w:t>
            </w:r>
            <w:r w:rsidR="00F4417D">
              <w:rPr>
                <w:rFonts w:ascii="Roboto" w:hAnsi="Roboto"/>
                <w:color w:val="3F576D"/>
                <w:shd w:val="clear" w:color="auto" w:fill="F7F7F9"/>
              </w:rPr>
              <w:t>Guitar</w:t>
            </w:r>
          </w:p>
        </w:tc>
      </w:tr>
    </w:tbl>
    <w:p w14:paraId="35EB2C2D" w14:textId="77777777" w:rsidR="005C7B14" w:rsidRDefault="005C7B14" w:rsidP="005C7B14">
      <w:pPr>
        <w:rPr>
          <w:rFonts w:ascii="MinionPro-Regular" w:hAnsi="MinionPro-Regular"/>
          <w:color w:val="DF5E98"/>
          <w:sz w:val="40"/>
          <w:szCs w:val="40"/>
        </w:rPr>
      </w:pPr>
    </w:p>
    <w:p w14:paraId="251D079E" w14:textId="77777777" w:rsidR="00D36269" w:rsidRDefault="00D36269" w:rsidP="005C7B14">
      <w:pPr>
        <w:rPr>
          <w:rFonts w:ascii="MinionPro-Regular" w:hAnsi="MinionPro-Regular"/>
          <w:color w:val="DF5E98"/>
          <w:sz w:val="40"/>
          <w:szCs w:val="40"/>
        </w:rPr>
      </w:pPr>
      <w:r>
        <w:rPr>
          <w:rFonts w:ascii="MinionPro-Regular" w:hAnsi="MinionPro-Regular"/>
          <w:color w:val="DF5E98"/>
          <w:sz w:val="40"/>
          <w:szCs w:val="40"/>
        </w:rPr>
        <w:lastRenderedPageBreak/>
        <w:t>Music Clubs</w:t>
      </w:r>
    </w:p>
    <w:p w14:paraId="2C7D554D" w14:textId="602277F1" w:rsidR="00D36269" w:rsidRDefault="00D36269" w:rsidP="005C7B14">
      <w:pPr>
        <w:rPr>
          <w:rStyle w:val="fontstyle01"/>
        </w:rPr>
      </w:pPr>
      <w:r>
        <w:rPr>
          <w:rStyle w:val="fontstyle01"/>
        </w:rPr>
        <w:t>Co-curricular music is an important part of a</w:t>
      </w:r>
      <w:r w:rsidR="00A70143">
        <w:rPr>
          <w:rStyle w:val="fontstyle01"/>
        </w:rPr>
        <w:t xml:space="preserve"> child’s musical progression. Clubs include:</w:t>
      </w:r>
    </w:p>
    <w:p w14:paraId="0ED0D43D" w14:textId="77777777" w:rsidR="00A70143" w:rsidRDefault="00A70143" w:rsidP="00E13C47">
      <w:pPr>
        <w:rPr>
          <w:rFonts w:ascii="MinionPro-Regular" w:hAnsi="MinionPro-Regular"/>
          <w:color w:val="DF5E98"/>
          <w:sz w:val="40"/>
          <w:szCs w:val="40"/>
        </w:rPr>
      </w:pPr>
      <w:r>
        <w:rPr>
          <w:rStyle w:val="fontstyle01"/>
        </w:rPr>
        <w:t>Junior Ensemble</w:t>
      </w:r>
      <w:r>
        <w:rPr>
          <w:rStyle w:val="fontstyle01"/>
        </w:rPr>
        <w:tab/>
        <w:t>Junior Choir</w:t>
      </w:r>
    </w:p>
    <w:p w14:paraId="7ADB058F" w14:textId="1CA8FF86" w:rsidR="00A70143" w:rsidRDefault="00A70143" w:rsidP="00E13C47">
      <w:pPr>
        <w:rPr>
          <w:rStyle w:val="fontstyle01"/>
        </w:rPr>
      </w:pPr>
      <w:r>
        <w:rPr>
          <w:rStyle w:val="fontstyle01"/>
        </w:rPr>
        <w:t>Senior Ensemble</w:t>
      </w:r>
      <w:r>
        <w:rPr>
          <w:rStyle w:val="fontstyle01"/>
        </w:rPr>
        <w:tab/>
        <w:t>Chamber Choir</w:t>
      </w:r>
    </w:p>
    <w:p w14:paraId="6782E338" w14:textId="1FC27655" w:rsidR="00E13C47" w:rsidRDefault="00E13C47" w:rsidP="005C7B14">
      <w:pPr>
        <w:rPr>
          <w:rStyle w:val="fontstyle01"/>
        </w:rPr>
      </w:pPr>
      <w:r>
        <w:rPr>
          <w:rStyle w:val="fontstyle01"/>
        </w:rPr>
        <w:t>The above clubs are available to book on EVOLVE.</w:t>
      </w:r>
    </w:p>
    <w:p w14:paraId="45D2FE93" w14:textId="77777777" w:rsidR="00E13C47" w:rsidRDefault="00E13C47" w:rsidP="005C7B14">
      <w:pPr>
        <w:rPr>
          <w:rStyle w:val="fontstyle01"/>
        </w:rPr>
      </w:pPr>
    </w:p>
    <w:p w14:paraId="5914B569" w14:textId="2955DD2C" w:rsidR="00A70143" w:rsidRDefault="00E13C47" w:rsidP="005C7B14">
      <w:pPr>
        <w:rPr>
          <w:rStyle w:val="fontstyle01"/>
        </w:rPr>
      </w:pPr>
      <w:r>
        <w:rPr>
          <w:rStyle w:val="fontstyle01"/>
        </w:rPr>
        <w:t xml:space="preserve">We also have </w:t>
      </w:r>
      <w:r w:rsidR="00A70143">
        <w:rPr>
          <w:rStyle w:val="fontstyle01"/>
        </w:rPr>
        <w:t xml:space="preserve">Music Theory Club </w:t>
      </w:r>
      <w:r>
        <w:rPr>
          <w:rStyle w:val="fontstyle01"/>
        </w:rPr>
        <w:t>on Friday lunchtime</w:t>
      </w:r>
      <w:r w:rsidR="00D76CBE">
        <w:rPr>
          <w:rStyle w:val="fontstyle01"/>
        </w:rPr>
        <w:t>s</w:t>
      </w:r>
      <w:r>
        <w:rPr>
          <w:rStyle w:val="fontstyle01"/>
        </w:rPr>
        <w:t xml:space="preserve">, </w:t>
      </w:r>
      <w:r w:rsidR="00D76CBE">
        <w:rPr>
          <w:rStyle w:val="fontstyle01"/>
        </w:rPr>
        <w:t>led</w:t>
      </w:r>
      <w:r w:rsidR="00A70143">
        <w:rPr>
          <w:rStyle w:val="fontstyle01"/>
        </w:rPr>
        <w:t xml:space="preserve"> by Julie</w:t>
      </w:r>
      <w:r>
        <w:rPr>
          <w:rStyle w:val="fontstyle01"/>
        </w:rPr>
        <w:t xml:space="preserve"> Bruce</w:t>
      </w:r>
      <w:r w:rsidR="00A70143">
        <w:rPr>
          <w:rStyle w:val="fontstyle01"/>
        </w:rPr>
        <w:t xml:space="preserve">. Please contact </w:t>
      </w:r>
      <w:hyperlink r:id="rId19" w:history="1">
        <w:r w:rsidRPr="00743FBD">
          <w:rPr>
            <w:rStyle w:val="Hyperlink"/>
            <w:rFonts w:ascii="Roboto-Regular" w:hAnsi="Roboto-Regular"/>
            <w:sz w:val="20"/>
            <w:szCs w:val="20"/>
          </w:rPr>
          <w:t>music@hchnet.co.uk</w:t>
        </w:r>
      </w:hyperlink>
      <w:r>
        <w:rPr>
          <w:rStyle w:val="fontstyle01"/>
        </w:rPr>
        <w:t xml:space="preserve"> to </w:t>
      </w:r>
      <w:r w:rsidR="00AF00D2">
        <w:rPr>
          <w:rStyle w:val="fontstyle01"/>
        </w:rPr>
        <w:t>sign up</w:t>
      </w:r>
      <w:r>
        <w:rPr>
          <w:rStyle w:val="fontstyle01"/>
        </w:rPr>
        <w:t>.</w:t>
      </w:r>
    </w:p>
    <w:p w14:paraId="0B7CD188" w14:textId="77777777" w:rsidR="00AF00D2" w:rsidRDefault="00AF00D2" w:rsidP="005C7B14">
      <w:pPr>
        <w:rPr>
          <w:rFonts w:ascii="MinionPro-Regular" w:hAnsi="MinionPro-Regular"/>
          <w:color w:val="DF5E98"/>
          <w:sz w:val="40"/>
          <w:szCs w:val="40"/>
        </w:rPr>
      </w:pPr>
    </w:p>
    <w:p w14:paraId="493DE6BA" w14:textId="5E129F79" w:rsidR="005C7B14" w:rsidRDefault="005C7B14" w:rsidP="005C7B14">
      <w:pPr>
        <w:rPr>
          <w:rStyle w:val="fontstyle01"/>
        </w:rPr>
      </w:pPr>
      <w:r>
        <w:rPr>
          <w:rFonts w:ascii="MinionPro-Regular" w:hAnsi="MinionPro-Regular"/>
          <w:color w:val="DF5E98"/>
          <w:sz w:val="40"/>
          <w:szCs w:val="40"/>
        </w:rPr>
        <w:t xml:space="preserve">Information for Current </w:t>
      </w:r>
      <w:r w:rsidR="00C96588">
        <w:rPr>
          <w:rFonts w:ascii="MinionPro-Regular" w:hAnsi="MinionPro-Regular"/>
          <w:color w:val="DF5E98"/>
          <w:sz w:val="40"/>
          <w:szCs w:val="40"/>
        </w:rPr>
        <w:t xml:space="preserve">Instrumental </w:t>
      </w:r>
      <w:r>
        <w:rPr>
          <w:rFonts w:ascii="MinionPro-Regular" w:hAnsi="MinionPro-Regular"/>
          <w:color w:val="DF5E98"/>
          <w:sz w:val="40"/>
          <w:szCs w:val="40"/>
        </w:rPr>
        <w:t>Students</w:t>
      </w:r>
    </w:p>
    <w:p w14:paraId="0692390B" w14:textId="0DF5417C" w:rsidR="00902BC2" w:rsidRDefault="00902BC2" w:rsidP="00902BC2">
      <w:pPr>
        <w:rPr>
          <w:rStyle w:val="fontstyle01"/>
          <w:sz w:val="26"/>
          <w:szCs w:val="28"/>
        </w:rPr>
      </w:pPr>
      <w:r>
        <w:rPr>
          <w:rStyle w:val="fontstyle01"/>
          <w:sz w:val="26"/>
          <w:szCs w:val="28"/>
        </w:rPr>
        <w:t>Fundamental Expectations</w:t>
      </w:r>
    </w:p>
    <w:p w14:paraId="32A321F4" w14:textId="478740CC" w:rsidR="00902BC2" w:rsidRDefault="00D76CBE" w:rsidP="00902BC2">
      <w:pPr>
        <w:rPr>
          <w:rStyle w:val="fontstyle01"/>
        </w:rPr>
      </w:pPr>
      <w:r>
        <w:rPr>
          <w:rStyle w:val="fontstyle01"/>
        </w:rPr>
        <w:t xml:space="preserve">Practising between lessons is key to success. </w:t>
      </w:r>
      <w:r w:rsidR="00902BC2">
        <w:rPr>
          <w:rStyle w:val="fontstyle01"/>
        </w:rPr>
        <w:t>Students should have easy access to their instrument and a practice space at home.</w:t>
      </w:r>
    </w:p>
    <w:p w14:paraId="375A6801" w14:textId="0F56A848" w:rsidR="00902BC2" w:rsidRDefault="00902BC2" w:rsidP="00902BC2">
      <w:r>
        <w:rPr>
          <w:rStyle w:val="fontstyle01"/>
        </w:rPr>
        <w:t xml:space="preserve">Instrument teachers will advise how much each student needs to practice. In general, we advise the formula of ‘a little and often’: 15-30 minutes of practice </w:t>
      </w:r>
      <w:proofErr w:type="gramStart"/>
      <w:r>
        <w:rPr>
          <w:rStyle w:val="fontstyle01"/>
        </w:rPr>
        <w:t>each and every</w:t>
      </w:r>
      <w:proofErr w:type="gramEnd"/>
      <w:r>
        <w:rPr>
          <w:rStyle w:val="fontstyle01"/>
        </w:rPr>
        <w:t xml:space="preserve"> day is a good starting point!</w:t>
      </w:r>
    </w:p>
    <w:p w14:paraId="0CF93732" w14:textId="2C335457" w:rsidR="00686515" w:rsidRPr="00686515" w:rsidRDefault="00686515" w:rsidP="00451DB2">
      <w:pPr>
        <w:rPr>
          <w:rStyle w:val="fontstyle01"/>
          <w:sz w:val="26"/>
          <w:szCs w:val="28"/>
        </w:rPr>
      </w:pPr>
      <w:r w:rsidRPr="00686515">
        <w:rPr>
          <w:rStyle w:val="fontstyle01"/>
          <w:sz w:val="26"/>
          <w:szCs w:val="28"/>
        </w:rPr>
        <w:t>Scheduling</w:t>
      </w:r>
    </w:p>
    <w:p w14:paraId="07100AD9" w14:textId="6088151E" w:rsidR="007A4EB5" w:rsidRDefault="00DE2C93" w:rsidP="00451DB2">
      <w:pPr>
        <w:rPr>
          <w:rStyle w:val="fontstyle01"/>
        </w:rPr>
      </w:pPr>
      <w:r>
        <w:rPr>
          <w:rStyle w:val="fontstyle01"/>
        </w:rPr>
        <w:t>Lessons generally take place on a weekly basis, usually with 10 lessons per term (payable to the teacher in advance)</w:t>
      </w:r>
      <w:r w:rsidR="007A64F4">
        <w:rPr>
          <w:rStyle w:val="fontstyle01"/>
        </w:rPr>
        <w:t>, and can be 30 or 45 minutes long. Lesson</w:t>
      </w:r>
      <w:r w:rsidR="00BB5107">
        <w:rPr>
          <w:rStyle w:val="fontstyle01"/>
        </w:rPr>
        <w:t xml:space="preserve"> times are rotated each week</w:t>
      </w:r>
      <w:r w:rsidR="00A11A0E">
        <w:rPr>
          <w:rStyle w:val="fontstyle01"/>
        </w:rPr>
        <w:t xml:space="preserve">, meaning the student will have a different lesson </w:t>
      </w:r>
      <w:r w:rsidR="00896D3E">
        <w:rPr>
          <w:rStyle w:val="fontstyle01"/>
        </w:rPr>
        <w:t>time,</w:t>
      </w:r>
      <w:r w:rsidR="00BB5107">
        <w:rPr>
          <w:rStyle w:val="fontstyle01"/>
        </w:rPr>
        <w:t xml:space="preserve"> to minimise the impact on </w:t>
      </w:r>
      <w:r w:rsidR="00905165">
        <w:rPr>
          <w:rStyle w:val="fontstyle01"/>
        </w:rPr>
        <w:t xml:space="preserve">their academic lessons. </w:t>
      </w:r>
      <w:r w:rsidR="00896D3E">
        <w:rPr>
          <w:rStyle w:val="fontstyle01"/>
        </w:rPr>
        <w:t xml:space="preserve">This </w:t>
      </w:r>
      <w:r w:rsidR="007C05F9">
        <w:rPr>
          <w:rStyle w:val="fontstyle01"/>
        </w:rPr>
        <w:t xml:space="preserve">system </w:t>
      </w:r>
      <w:r w:rsidR="00896D3E">
        <w:rPr>
          <w:rStyle w:val="fontstyle01"/>
        </w:rPr>
        <w:t xml:space="preserve">works very successfully and allows students to reap the benefits from both academic and musical pursuits. </w:t>
      </w:r>
    </w:p>
    <w:p w14:paraId="2BB82467" w14:textId="1F7F5375" w:rsidR="00451DB2" w:rsidRDefault="00451DB2" w:rsidP="00451DB2">
      <w:pPr>
        <w:rPr>
          <w:rStyle w:val="fontstyle01"/>
        </w:rPr>
      </w:pPr>
      <w:r>
        <w:rPr>
          <w:rStyle w:val="fontstyle01"/>
        </w:rPr>
        <w:t xml:space="preserve">Music lesson times will be </w:t>
      </w:r>
      <w:r w:rsidR="007A4EB5">
        <w:rPr>
          <w:rStyle w:val="fontstyle01"/>
        </w:rPr>
        <w:t>emailed</w:t>
      </w:r>
      <w:r>
        <w:rPr>
          <w:rStyle w:val="fontstyle01"/>
        </w:rPr>
        <w:t xml:space="preserve"> out</w:t>
      </w:r>
      <w:r w:rsidR="0010010A">
        <w:rPr>
          <w:rStyle w:val="fontstyle01"/>
        </w:rPr>
        <w:t xml:space="preserve"> by the instrumental teacher by the Thursday of the week before the lesson.</w:t>
      </w:r>
      <w:r w:rsidR="007A4EB5">
        <w:rPr>
          <w:rStyle w:val="fontstyle01"/>
        </w:rPr>
        <w:t xml:space="preserve"> Lesson times are also available to see on the Music Notice Board, outside LG14.</w:t>
      </w:r>
    </w:p>
    <w:p w14:paraId="1902DF8F" w14:textId="5DCAC861" w:rsidR="009B7E47" w:rsidRPr="002D5EC6" w:rsidRDefault="007A4EB5" w:rsidP="009B7E47">
      <w:pPr>
        <w:rPr>
          <w:rStyle w:val="fontstyle01"/>
        </w:rPr>
      </w:pPr>
      <w:r w:rsidRPr="00AB76F7">
        <w:rPr>
          <w:rStyle w:val="fontstyle01"/>
          <w:b/>
          <w:bCs/>
        </w:rPr>
        <w:t xml:space="preserve">It is imperative that students </w:t>
      </w:r>
      <w:r w:rsidR="00AB76F7">
        <w:rPr>
          <w:rStyle w:val="fontstyle01"/>
          <w:b/>
          <w:bCs/>
        </w:rPr>
        <w:t xml:space="preserve">(and Prep parents) </w:t>
      </w:r>
      <w:r w:rsidRPr="00AB76F7">
        <w:rPr>
          <w:rStyle w:val="fontstyle01"/>
          <w:b/>
          <w:bCs/>
        </w:rPr>
        <w:t xml:space="preserve">take </w:t>
      </w:r>
      <w:r w:rsidR="00B172BD" w:rsidRPr="00AB76F7">
        <w:rPr>
          <w:rStyle w:val="fontstyle01"/>
          <w:b/>
          <w:bCs/>
        </w:rPr>
        <w:t xml:space="preserve">responsibility for </w:t>
      </w:r>
      <w:r w:rsidRPr="00AB76F7">
        <w:rPr>
          <w:rStyle w:val="fontstyle01"/>
          <w:b/>
          <w:bCs/>
        </w:rPr>
        <w:t>the lesson times</w:t>
      </w:r>
      <w:r w:rsidR="00310A77" w:rsidRPr="00AB76F7">
        <w:rPr>
          <w:rStyle w:val="fontstyle01"/>
          <w:b/>
          <w:bCs/>
        </w:rPr>
        <w:t>.</w:t>
      </w:r>
      <w:r w:rsidR="00310A77">
        <w:rPr>
          <w:rStyle w:val="fontstyle01"/>
        </w:rPr>
        <w:t xml:space="preserve"> </w:t>
      </w:r>
      <w:r w:rsidR="00B85E00">
        <w:rPr>
          <w:rStyle w:val="fontstyle01"/>
        </w:rPr>
        <w:t xml:space="preserve">If there is a problem with the time, you must </w:t>
      </w:r>
      <w:r w:rsidR="006116F1">
        <w:rPr>
          <w:rStyle w:val="fontstyle01"/>
        </w:rPr>
        <w:t>let the</w:t>
      </w:r>
      <w:r w:rsidR="00310A77">
        <w:rPr>
          <w:rStyle w:val="fontstyle01"/>
        </w:rPr>
        <w:t xml:space="preserve"> relevant instrument teacher know </w:t>
      </w:r>
      <w:r w:rsidR="00431E3A">
        <w:rPr>
          <w:rStyle w:val="fontstyle01"/>
        </w:rPr>
        <w:t xml:space="preserve">with at least 48 </w:t>
      </w:r>
      <w:r w:rsidR="00892E32">
        <w:rPr>
          <w:rStyle w:val="fontstyle01"/>
        </w:rPr>
        <w:t>hours’ notice</w:t>
      </w:r>
      <w:r w:rsidR="00431E3A">
        <w:rPr>
          <w:rStyle w:val="fontstyle01"/>
        </w:rPr>
        <w:t xml:space="preserve"> </w:t>
      </w:r>
      <w:r w:rsidR="00310A77">
        <w:rPr>
          <w:rStyle w:val="fontstyle01"/>
        </w:rPr>
        <w:t>so they can support a swap</w:t>
      </w:r>
      <w:r>
        <w:rPr>
          <w:rStyle w:val="fontstyle01"/>
        </w:rPr>
        <w:t>.</w:t>
      </w:r>
      <w:r w:rsidR="00B172BD">
        <w:rPr>
          <w:rStyle w:val="fontstyle01"/>
        </w:rPr>
        <w:t xml:space="preserve"> </w:t>
      </w:r>
      <w:r w:rsidR="00004D70">
        <w:rPr>
          <w:rStyle w:val="fontstyle01"/>
        </w:rPr>
        <w:t xml:space="preserve">Without this notice, lessons are chargeable, even if the student does not attend the lesson. </w:t>
      </w:r>
      <w:r w:rsidR="009B7E47" w:rsidRPr="002D5EC6">
        <w:rPr>
          <w:rStyle w:val="fontstyle01"/>
        </w:rPr>
        <w:t xml:space="preserve">It is not the role of the peripatetic to ‘make up’ the time elsewhere in the day. </w:t>
      </w:r>
      <w:r w:rsidR="009B7E47">
        <w:rPr>
          <w:rStyle w:val="fontstyle01"/>
        </w:rPr>
        <w:t>W</w:t>
      </w:r>
      <w:r w:rsidR="009B7E47" w:rsidRPr="006116F1">
        <w:rPr>
          <w:rStyle w:val="fontstyle01"/>
        </w:rPr>
        <w:t>e do all we can to avoid clashes we know about in advance.</w:t>
      </w:r>
    </w:p>
    <w:p w14:paraId="5813A5A8" w14:textId="07FC3CF0" w:rsidR="00287C3C" w:rsidRDefault="00287C3C" w:rsidP="009B7E47">
      <w:pPr>
        <w:rPr>
          <w:rStyle w:val="fontstyle01"/>
        </w:rPr>
      </w:pPr>
      <w:r w:rsidRPr="00287C3C">
        <w:rPr>
          <w:rStyle w:val="fontstyle01"/>
        </w:rPr>
        <w:t xml:space="preserve">Occasionally, peripatetic teachers are unable to make their allotted day at school and so either cancel the lesson and provide a </w:t>
      </w:r>
      <w:proofErr w:type="gramStart"/>
      <w:r w:rsidRPr="00287C3C">
        <w:rPr>
          <w:rStyle w:val="fontstyle01"/>
        </w:rPr>
        <w:t xml:space="preserve">refund, </w:t>
      </w:r>
      <w:r>
        <w:rPr>
          <w:rStyle w:val="fontstyle01"/>
        </w:rPr>
        <w:t>or</w:t>
      </w:r>
      <w:proofErr w:type="gramEnd"/>
      <w:r>
        <w:rPr>
          <w:rStyle w:val="fontstyle01"/>
        </w:rPr>
        <w:t xml:space="preserve"> </w:t>
      </w:r>
      <w:r w:rsidRPr="00287C3C">
        <w:rPr>
          <w:rStyle w:val="fontstyle01"/>
        </w:rPr>
        <w:t>come to school on a different day.  If they come to school on a different day this will be shown on the timetable, and notice will be given by the teacher in the preceding week.</w:t>
      </w:r>
    </w:p>
    <w:p w14:paraId="35CFD470" w14:textId="7A0E9120" w:rsidR="002D5EC6" w:rsidRPr="002D5EC6" w:rsidRDefault="004C514E" w:rsidP="009B7E47">
      <w:pPr>
        <w:rPr>
          <w:rStyle w:val="fontstyle01"/>
        </w:rPr>
      </w:pPr>
      <w:r>
        <w:rPr>
          <w:rStyle w:val="fontstyle01"/>
        </w:rPr>
        <w:t xml:space="preserve">Students in reception to Year Four will be collected from their classes by their </w:t>
      </w:r>
      <w:r w:rsidR="00AE57E6">
        <w:rPr>
          <w:rStyle w:val="fontstyle01"/>
        </w:rPr>
        <w:t xml:space="preserve">instrument </w:t>
      </w:r>
      <w:r>
        <w:rPr>
          <w:rStyle w:val="fontstyle01"/>
        </w:rPr>
        <w:t xml:space="preserve">teacher. </w:t>
      </w:r>
      <w:r w:rsidR="009B7E47">
        <w:rPr>
          <w:rStyle w:val="fontstyle01"/>
        </w:rPr>
        <w:t xml:space="preserve">Students in Year Five and above are expected to attend the lessons independently. </w:t>
      </w:r>
    </w:p>
    <w:p w14:paraId="796743F4" w14:textId="01EFA974" w:rsidR="00902BC2" w:rsidRDefault="009C141C" w:rsidP="00902BC2">
      <w:pPr>
        <w:rPr>
          <w:rStyle w:val="fontstyle01"/>
        </w:rPr>
      </w:pPr>
      <w:r w:rsidRPr="00902BC2">
        <w:rPr>
          <w:rStyle w:val="fontstyle01"/>
          <w:u w:val="single"/>
        </w:rPr>
        <w:t>For</w:t>
      </w:r>
      <w:r w:rsidR="007D16BF">
        <w:rPr>
          <w:rStyle w:val="fontstyle01"/>
          <w:u w:val="single"/>
        </w:rPr>
        <w:t xml:space="preserve"> Julie’s</w:t>
      </w:r>
      <w:r w:rsidRPr="00902BC2">
        <w:rPr>
          <w:rStyle w:val="fontstyle01"/>
          <w:u w:val="single"/>
        </w:rPr>
        <w:t xml:space="preserve"> </w:t>
      </w:r>
      <w:r w:rsidR="0032211B" w:rsidRPr="00902BC2">
        <w:rPr>
          <w:rStyle w:val="fontstyle01"/>
          <w:u w:val="single"/>
        </w:rPr>
        <w:t>dr</w:t>
      </w:r>
      <w:r w:rsidRPr="00902BC2">
        <w:rPr>
          <w:rStyle w:val="fontstyle01"/>
          <w:u w:val="single"/>
        </w:rPr>
        <w:t>um/ percussion students</w:t>
      </w:r>
      <w:r>
        <w:rPr>
          <w:rStyle w:val="fontstyle01"/>
        </w:rPr>
        <w:t xml:space="preserve">: please note that </w:t>
      </w:r>
      <w:r w:rsidR="00902BC2">
        <w:rPr>
          <w:rStyle w:val="fontstyle01"/>
        </w:rPr>
        <w:t xml:space="preserve">Julie’s </w:t>
      </w:r>
      <w:r>
        <w:rPr>
          <w:rStyle w:val="fontstyle01"/>
        </w:rPr>
        <w:t>lessons will</w:t>
      </w:r>
      <w:r w:rsidR="0032211B">
        <w:rPr>
          <w:rStyle w:val="fontstyle01"/>
        </w:rPr>
        <w:t xml:space="preserve"> begin</w:t>
      </w:r>
      <w:r w:rsidR="00902BC2">
        <w:rPr>
          <w:rStyle w:val="fontstyle01"/>
        </w:rPr>
        <w:t xml:space="preserve"> </w:t>
      </w:r>
      <w:r w:rsidR="007D16BF">
        <w:rPr>
          <w:rStyle w:val="fontstyle01"/>
        </w:rPr>
        <w:t xml:space="preserve">in </w:t>
      </w:r>
      <w:r w:rsidR="0032211B">
        <w:rPr>
          <w:rStyle w:val="fontstyle01"/>
        </w:rPr>
        <w:t xml:space="preserve">the week of 30 September at the earliest. She will be in touch </w:t>
      </w:r>
      <w:r w:rsidR="00902BC2">
        <w:rPr>
          <w:rStyle w:val="fontstyle01"/>
        </w:rPr>
        <w:t xml:space="preserve">with you </w:t>
      </w:r>
      <w:r w:rsidR="0032211B">
        <w:rPr>
          <w:rStyle w:val="fontstyle01"/>
        </w:rPr>
        <w:t>in advance of the first lesson.</w:t>
      </w:r>
    </w:p>
    <w:p w14:paraId="288FA6F2" w14:textId="77777777" w:rsidR="00C32EA5" w:rsidRDefault="00C32EA5" w:rsidP="00902BC2">
      <w:pPr>
        <w:rPr>
          <w:rStyle w:val="fontstyle01"/>
          <w:b/>
          <w:bCs/>
        </w:rPr>
      </w:pPr>
    </w:p>
    <w:p w14:paraId="6D589539" w14:textId="5C2C3F92" w:rsidR="00902BC2" w:rsidRPr="00902BC2" w:rsidRDefault="00902BC2" w:rsidP="00902BC2">
      <w:pPr>
        <w:rPr>
          <w:rStyle w:val="fontstyle01"/>
        </w:rPr>
      </w:pPr>
      <w:r w:rsidRPr="00056E00">
        <w:rPr>
          <w:rStyle w:val="fontstyle01"/>
          <w:b/>
          <w:bCs/>
        </w:rPr>
        <w:t xml:space="preserve">More information is available </w:t>
      </w:r>
      <w:r w:rsidR="00056E00" w:rsidRPr="00056E00">
        <w:rPr>
          <w:rStyle w:val="fontstyle01"/>
          <w:b/>
          <w:bCs/>
        </w:rPr>
        <w:t>on the application form</w:t>
      </w:r>
      <w:r w:rsidR="00056E00">
        <w:rPr>
          <w:rStyle w:val="fontstyle01"/>
        </w:rPr>
        <w:t xml:space="preserve">: </w:t>
      </w:r>
      <w:hyperlink r:id="rId20" w:history="1">
        <w:r w:rsidR="00056E00" w:rsidRPr="00743FBD">
          <w:rPr>
            <w:rStyle w:val="Hyperlink"/>
            <w:rFonts w:ascii="Roboto-Regular" w:hAnsi="Roboto-Regular"/>
            <w:sz w:val="20"/>
            <w:szCs w:val="20"/>
          </w:rPr>
          <w:t>https://forms.office.com/e/wVdpwGMmJN</w:t>
        </w:r>
      </w:hyperlink>
      <w:r w:rsidR="00056E00">
        <w:rPr>
          <w:rStyle w:val="fontstyle01"/>
        </w:rPr>
        <w:t xml:space="preserve"> </w:t>
      </w:r>
    </w:p>
    <w:sectPr w:rsidR="00902BC2" w:rsidRPr="00902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Regular">
    <w:altName w:val="Roboto"/>
    <w:panose1 w:val="020B0604020202020204"/>
    <w:charset w:val="00"/>
    <w:family w:val="roman"/>
    <w:notTrueType/>
    <w:pitch w:val="default"/>
  </w:font>
  <w:font w:name="MinionPro-Regular">
    <w:altName w:val="Cambria"/>
    <w:panose1 w:val="020B0604020202020204"/>
    <w:charset w:val="00"/>
    <w:family w:val="roman"/>
    <w:notTrueType/>
    <w:pitch w:val="default"/>
  </w:font>
  <w:font w:name="Chronicle Display">
    <w:altName w:val="Cambria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70"/>
    <w:rsid w:val="00004D70"/>
    <w:rsid w:val="000055F2"/>
    <w:rsid w:val="00022F87"/>
    <w:rsid w:val="00024A5E"/>
    <w:rsid w:val="00027E39"/>
    <w:rsid w:val="00056E00"/>
    <w:rsid w:val="000A6D88"/>
    <w:rsid w:val="000D29BD"/>
    <w:rsid w:val="0010010A"/>
    <w:rsid w:val="00113469"/>
    <w:rsid w:val="001664AA"/>
    <w:rsid w:val="002242B9"/>
    <w:rsid w:val="002339D1"/>
    <w:rsid w:val="00251CE6"/>
    <w:rsid w:val="00283DAE"/>
    <w:rsid w:val="00287C3C"/>
    <w:rsid w:val="002A3211"/>
    <w:rsid w:val="002D5EC6"/>
    <w:rsid w:val="002E463E"/>
    <w:rsid w:val="00310A77"/>
    <w:rsid w:val="00316864"/>
    <w:rsid w:val="0032211B"/>
    <w:rsid w:val="003D6737"/>
    <w:rsid w:val="00427ACC"/>
    <w:rsid w:val="00431E3A"/>
    <w:rsid w:val="00451DB2"/>
    <w:rsid w:val="004C514E"/>
    <w:rsid w:val="004F06A9"/>
    <w:rsid w:val="004F2813"/>
    <w:rsid w:val="00516609"/>
    <w:rsid w:val="00533BEE"/>
    <w:rsid w:val="005B3EDF"/>
    <w:rsid w:val="005C4338"/>
    <w:rsid w:val="005C7B14"/>
    <w:rsid w:val="005D4D47"/>
    <w:rsid w:val="0061147D"/>
    <w:rsid w:val="006116F1"/>
    <w:rsid w:val="0062752D"/>
    <w:rsid w:val="00686515"/>
    <w:rsid w:val="00714899"/>
    <w:rsid w:val="0075720C"/>
    <w:rsid w:val="007A4EB5"/>
    <w:rsid w:val="007A64F4"/>
    <w:rsid w:val="007C05F9"/>
    <w:rsid w:val="007D16BF"/>
    <w:rsid w:val="00861FD2"/>
    <w:rsid w:val="00886A5E"/>
    <w:rsid w:val="00892E32"/>
    <w:rsid w:val="00896D3E"/>
    <w:rsid w:val="008D4A29"/>
    <w:rsid w:val="00902BC2"/>
    <w:rsid w:val="00905165"/>
    <w:rsid w:val="009821E2"/>
    <w:rsid w:val="009A6F82"/>
    <w:rsid w:val="009B7E47"/>
    <w:rsid w:val="009C141C"/>
    <w:rsid w:val="009E42C9"/>
    <w:rsid w:val="009F4F6C"/>
    <w:rsid w:val="00A07981"/>
    <w:rsid w:val="00A11A0E"/>
    <w:rsid w:val="00A70143"/>
    <w:rsid w:val="00AB76F7"/>
    <w:rsid w:val="00AE57E6"/>
    <w:rsid w:val="00AF00D2"/>
    <w:rsid w:val="00AF5A18"/>
    <w:rsid w:val="00B16B43"/>
    <w:rsid w:val="00B172BD"/>
    <w:rsid w:val="00B85E00"/>
    <w:rsid w:val="00BB5107"/>
    <w:rsid w:val="00BF42BF"/>
    <w:rsid w:val="00C013B5"/>
    <w:rsid w:val="00C2582C"/>
    <w:rsid w:val="00C32EA5"/>
    <w:rsid w:val="00C51605"/>
    <w:rsid w:val="00C70057"/>
    <w:rsid w:val="00C7703A"/>
    <w:rsid w:val="00C95F27"/>
    <w:rsid w:val="00C96588"/>
    <w:rsid w:val="00CC5D6C"/>
    <w:rsid w:val="00CD1782"/>
    <w:rsid w:val="00CF10BE"/>
    <w:rsid w:val="00D13F73"/>
    <w:rsid w:val="00D3453B"/>
    <w:rsid w:val="00D36269"/>
    <w:rsid w:val="00D74860"/>
    <w:rsid w:val="00D76CBE"/>
    <w:rsid w:val="00DE2C93"/>
    <w:rsid w:val="00E13C47"/>
    <w:rsid w:val="00E641D0"/>
    <w:rsid w:val="00EA0570"/>
    <w:rsid w:val="00ED2B55"/>
    <w:rsid w:val="00F4417D"/>
    <w:rsid w:val="00F6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45BC"/>
  <w15:chartTrackingRefBased/>
  <w15:docId w15:val="{DD8FBBA8-B28F-4BDF-96DA-52B51635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47D"/>
  </w:style>
  <w:style w:type="paragraph" w:styleId="Heading1">
    <w:name w:val="heading 1"/>
    <w:basedOn w:val="Normal"/>
    <w:link w:val="Heading1Char"/>
    <w:uiPriority w:val="9"/>
    <w:qFormat/>
    <w:rsid w:val="00022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A0570"/>
    <w:rPr>
      <w:rFonts w:ascii="Roboto-Regular" w:hAnsi="Roboto-Regular" w:hint="default"/>
      <w:b w:val="0"/>
      <w:bCs w:val="0"/>
      <w:i w:val="0"/>
      <w:iCs w:val="0"/>
      <w:color w:val="42556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1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7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2F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Spacing">
    <w:name w:val="No Spacing"/>
    <w:uiPriority w:val="1"/>
    <w:qFormat/>
    <w:rsid w:val="00886A5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82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wVdpwGMmJN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mailto:rri@hchnet.co.uk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yperlink" Target="https://forms.office.com/e/wVdpwGMmJ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mailto:music@hchnet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5084C8457C24BBBC511E1D5CAC7CB" ma:contentTypeVersion="4" ma:contentTypeDescription="Create a new document." ma:contentTypeScope="" ma:versionID="6fa987a49e4ca9c55ad79b0c38e0e0fb">
  <xsd:schema xmlns:xsd="http://www.w3.org/2001/XMLSchema" xmlns:xs="http://www.w3.org/2001/XMLSchema" xmlns:p="http://schemas.microsoft.com/office/2006/metadata/properties" xmlns:ns2="1b580413-a1e0-499b-a54f-a5e1cc2bb466" targetNamespace="http://schemas.microsoft.com/office/2006/metadata/properties" ma:root="true" ma:fieldsID="341cb39132991a31726b1e6517d0058f" ns2:_="">
    <xsd:import namespace="1b580413-a1e0-499b-a54f-a5e1cc2bb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80413-a1e0-499b-a54f-a5e1cc2bb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24F18-7201-4B2D-BDAD-5097A45DC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2098-A597-4BCE-9174-2903DD211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75F97-16F0-4773-9A10-0D03B2F8D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80413-a1e0-499b-a54f-a5e1cc2bb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Ridout</dc:creator>
  <cp:keywords/>
  <dc:description/>
  <cp:lastModifiedBy>Richard Eskinazi</cp:lastModifiedBy>
  <cp:revision>2</cp:revision>
  <dcterms:created xsi:type="dcterms:W3CDTF">2025-03-17T15:06:00Z</dcterms:created>
  <dcterms:modified xsi:type="dcterms:W3CDTF">2025-03-17T15:06:00Z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0x0101001315084C8457C24BBBC511E1D5CAC7CB</vt:lpwstr>
  </property>
</Properties>
</file>